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附件4：专业课笔试和加试试题</w:t>
      </w:r>
    </w:p>
    <w:p>
      <w:pPr>
        <w:spacing w:line="360" w:lineRule="auto"/>
        <w:jc w:val="left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/>
          <w:sz w:val="24"/>
        </w:rPr>
        <w:t>一、专业课笔试试题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lang w:val="en-US" w:eastAsia="zh-CN"/>
        </w:rPr>
        <w:t>适用于所有复试考生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题目：论述人工智能、大数据在您所复试专业的地位和作用，并举例说明。要求：请围绕上述题目撰写一份不少于3000字的报告（Word格式），并以此为内容制作一份长短不限的PPT（该报告的排版格式要求：宋体、小四号字、单倍行距、标准字间距；PPT的排版格式不做要求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eastAsia" w:ascii="Times New Roman" w:hAnsi="Times New Roman" w:cs="Times New Roman"/>
          <w:sz w:val="24"/>
        </w:rPr>
        <w:t>二、</w:t>
      </w:r>
      <w:r>
        <w:rPr>
          <w:rFonts w:ascii="Times New Roman" w:hAnsi="Times New Roman" w:cs="Times New Roman"/>
          <w:sz w:val="24"/>
        </w:rPr>
        <w:t>加试试题</w:t>
      </w: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lang w:val="en-US" w:eastAsia="zh-CN"/>
        </w:rPr>
        <w:t>适用于</w:t>
      </w:r>
      <w:r>
        <w:rPr>
          <w:rFonts w:hint="eastAsia" w:ascii="Times New Roman" w:hAnsi="Times New Roman" w:cs="Times New Roman"/>
          <w:sz w:val="24"/>
        </w:rPr>
        <w:t>电子信息（控制工程）专业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color w:val="000000"/>
          <w:kern w:val="2"/>
        </w:rPr>
      </w:pPr>
      <w:r>
        <w:rPr>
          <w:rFonts w:hint="eastAsia" w:ascii="Times New Roman" w:hAnsi="Times New Roman" w:cs="Times New Roman"/>
          <w:color w:val="000000"/>
          <w:kern w:val="2"/>
        </w:rPr>
        <w:t>■ 加试科目一《</w:t>
      </w:r>
      <w:r>
        <w:rPr>
          <w:rFonts w:hint="eastAsia" w:ascii="Times New Roman" w:hAnsi="Times New Roman" w:cs="Times New Roman"/>
          <w:color w:val="000000"/>
          <w:kern w:val="2"/>
          <w:lang w:val="en-US" w:eastAsia="zh-CN"/>
        </w:rPr>
        <w:t>信号与系统</w:t>
      </w:r>
      <w:r>
        <w:rPr>
          <w:rFonts w:hint="eastAsia" w:ascii="Times New Roman" w:hAnsi="Times New Roman" w:cs="Times New Roman"/>
          <w:color w:val="000000"/>
          <w:kern w:val="2"/>
        </w:rPr>
        <w:t>》试题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1、</w:t>
      </w:r>
      <w:r>
        <w:rPr>
          <w:rFonts w:hint="eastAsia" w:ascii="Times New Roman" w:hAnsi="Times New Roman" w:cs="Times New Roman"/>
          <w:sz w:val="24"/>
        </w:rPr>
        <w:t>试述线性时不变系统的物理含义（20分）。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</w:rPr>
        <w:t>、以矩形脉冲信号为例，从频谱角度解释信号的调制与解调（20分）。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</w:rPr>
        <w:t>、从物理意义角度，试述拉式变换与傅氏变换的异同（20分）。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4、简述计算机技术在信号与系统中的应用</w:t>
      </w:r>
      <w:r>
        <w:rPr>
          <w:rFonts w:hint="eastAsia" w:ascii="Times New Roman" w:hAnsi="Times New Roman" w:cs="Times New Roman"/>
          <w:sz w:val="24"/>
        </w:rPr>
        <w:t>（20分）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5、请列举两个信号与系统在日常生活中的应用并予以说明</w:t>
      </w:r>
      <w:r>
        <w:rPr>
          <w:rFonts w:hint="eastAsia" w:ascii="Times New Roman" w:hAnsi="Times New Roman" w:cs="Times New Roman"/>
          <w:sz w:val="24"/>
        </w:rPr>
        <w:t>（20分）</w:t>
      </w:r>
      <w:r>
        <w:rPr>
          <w:rFonts w:hint="eastAsia" w:ascii="宋体" w:hAnsi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jc w:val="left"/>
        <w:textAlignment w:val="auto"/>
        <w:rPr>
          <w:rFonts w:ascii="Times New Roman" w:hAnsi="Times New Roman" w:cs="Times New Roman"/>
          <w:color w:val="000000"/>
          <w:kern w:val="2"/>
        </w:rPr>
      </w:pPr>
      <w:r>
        <w:rPr>
          <w:rFonts w:hint="eastAsia" w:ascii="Times New Roman" w:hAnsi="Times New Roman" w:cs="Times New Roman"/>
          <w:color w:val="000000"/>
          <w:kern w:val="2"/>
        </w:rPr>
        <w:t>■ 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lang w:val="en-US" w:eastAsia="zh-CN" w:bidi="ar-SA"/>
        </w:rPr>
        <w:t>加试科目二《微机原理及应用》试题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1、试述微型计算机系统的主要组成部分及其功能（20分）。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2、试述中断的概念，以及CPU在中断周期中要完成的操作（20分）。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3、试述8086的寻址方式（20分）。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4、简述新一代信息技术在微机原理中的应用（20分）。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5、简述两种微机接口技术的方法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lang w:val="en-US" w:eastAsia="zh-CN"/>
        </w:rPr>
        <w:t>（20分）。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4"/>
    <w:rsid w:val="00041ABC"/>
    <w:rsid w:val="0007342D"/>
    <w:rsid w:val="000D495B"/>
    <w:rsid w:val="00224B50"/>
    <w:rsid w:val="00306446"/>
    <w:rsid w:val="004C7949"/>
    <w:rsid w:val="00507E32"/>
    <w:rsid w:val="00541A2B"/>
    <w:rsid w:val="00553A9E"/>
    <w:rsid w:val="00566DAF"/>
    <w:rsid w:val="00592E44"/>
    <w:rsid w:val="005B46FA"/>
    <w:rsid w:val="006C5776"/>
    <w:rsid w:val="008B6001"/>
    <w:rsid w:val="00997A87"/>
    <w:rsid w:val="00C12E82"/>
    <w:rsid w:val="00D57C18"/>
    <w:rsid w:val="00F11BD0"/>
    <w:rsid w:val="00F44737"/>
    <w:rsid w:val="00FC11B8"/>
    <w:rsid w:val="00FD6026"/>
    <w:rsid w:val="00FE2256"/>
    <w:rsid w:val="00FF315B"/>
    <w:rsid w:val="44A40797"/>
    <w:rsid w:val="540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3</TotalTime>
  <ScaleCrop>false</ScaleCrop>
  <LinksUpToDate>false</LinksUpToDate>
  <CharactersWithSpaces>319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2021-04-26T08:58:00Z</dcterms:created>
  <dc:creator>DELL</dc:creator>
  <cp:lastModifiedBy>wfq</cp:lastModifiedBy>
  <dcterms:modified xsi:type="dcterms:W3CDTF">2021-04-26T13:15:06Z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B0870B24D4B14AD4ABC132CC41753910</vt:lpwstr>
  </property>
</Properties>
</file>